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E3C61" w14:textId="4D33CE6F" w:rsidR="00D15543" w:rsidRPr="003D49FE" w:rsidRDefault="00CA61F3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D49FE">
        <w:rPr>
          <w:rFonts w:asciiTheme="minorHAnsi" w:hAnsiTheme="minorHAnsi" w:cstheme="minorHAnsi"/>
          <w:b/>
          <w:bCs/>
          <w:iCs/>
          <w:sz w:val="24"/>
          <w:szCs w:val="24"/>
        </w:rPr>
        <w:t>АКТ</w:t>
      </w:r>
      <w:r w:rsidRPr="00CA61F3">
        <w:rPr>
          <w:rFonts w:asciiTheme="minorHAnsi" w:hAnsiTheme="minorHAnsi" w:cstheme="minorHAnsi"/>
          <w:b/>
          <w:sz w:val="24"/>
          <w:szCs w:val="24"/>
        </w:rPr>
        <w:t xml:space="preserve"> ОСМОТРА НА ПРЕДМЕТ НАЛИЧИЯ НЕСАНКЦИОНИРОВАННЫХ ВРЕЗОК</w:t>
      </w:r>
    </w:p>
    <w:p w14:paraId="06650CCC" w14:textId="6DA89A2A"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82F35F7" w14:textId="75FE2B4E"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3D49FE">
        <w:rPr>
          <w:rFonts w:asciiTheme="minorHAnsi" w:hAnsiTheme="minorHAnsi" w:cstheme="minorHAnsi"/>
          <w:sz w:val="24"/>
          <w:szCs w:val="24"/>
        </w:rPr>
        <w:t xml:space="preserve">г. </w:t>
      </w:r>
      <w:r w:rsidR="0043400A">
        <w:rPr>
          <w:rFonts w:asciiTheme="minorHAnsi" w:hAnsiTheme="minorHAnsi" w:cstheme="minorHAnsi"/>
          <w:sz w:val="24"/>
          <w:szCs w:val="24"/>
        </w:rPr>
        <w:t>Новоураль</w:t>
      </w:r>
      <w:r w:rsidRPr="003D49FE">
        <w:rPr>
          <w:rFonts w:asciiTheme="minorHAnsi" w:hAnsiTheme="minorHAnsi" w:cstheme="minorHAnsi"/>
          <w:sz w:val="24"/>
          <w:szCs w:val="24"/>
        </w:rPr>
        <w:t xml:space="preserve">ск </w:t>
      </w:r>
      <w:r w:rsidRPr="003D49FE">
        <w:rPr>
          <w:rFonts w:asciiTheme="minorHAnsi" w:hAnsiTheme="minorHAnsi" w:cstheme="minorHAnsi"/>
          <w:sz w:val="24"/>
          <w:szCs w:val="24"/>
        </w:rPr>
        <w:tab/>
      </w:r>
      <w:r w:rsidRPr="003D49FE">
        <w:rPr>
          <w:rFonts w:asciiTheme="minorHAnsi" w:hAnsiTheme="minorHAnsi" w:cstheme="minorHAnsi"/>
          <w:sz w:val="24"/>
          <w:szCs w:val="24"/>
        </w:rPr>
        <w:tab/>
      </w:r>
      <w:r w:rsidRPr="003D49FE">
        <w:rPr>
          <w:rFonts w:asciiTheme="minorHAnsi" w:hAnsiTheme="minorHAnsi" w:cstheme="minorHAnsi"/>
          <w:sz w:val="24"/>
          <w:szCs w:val="24"/>
        </w:rPr>
        <w:tab/>
      </w:r>
      <w:r w:rsidRPr="003D49FE">
        <w:rPr>
          <w:rFonts w:asciiTheme="minorHAnsi" w:hAnsiTheme="minorHAnsi" w:cstheme="minorHAnsi"/>
          <w:sz w:val="24"/>
          <w:szCs w:val="24"/>
        </w:rPr>
        <w:tab/>
      </w:r>
      <w:r w:rsidRPr="003D49FE">
        <w:rPr>
          <w:rFonts w:asciiTheme="minorHAnsi" w:hAnsiTheme="minorHAnsi" w:cstheme="minorHAnsi"/>
          <w:sz w:val="24"/>
          <w:szCs w:val="24"/>
        </w:rPr>
        <w:tab/>
      </w:r>
      <w:r w:rsidRPr="003D49FE">
        <w:rPr>
          <w:rFonts w:asciiTheme="minorHAnsi" w:hAnsiTheme="minorHAnsi" w:cstheme="minorHAnsi"/>
          <w:sz w:val="24"/>
          <w:szCs w:val="24"/>
        </w:rPr>
        <w:tab/>
      </w:r>
      <w:r w:rsidRPr="003D49FE">
        <w:rPr>
          <w:rFonts w:asciiTheme="minorHAnsi" w:hAnsiTheme="minorHAnsi" w:cstheme="minorHAnsi"/>
          <w:sz w:val="24"/>
          <w:szCs w:val="24"/>
        </w:rPr>
        <w:tab/>
      </w:r>
      <w:proofErr w:type="gramStart"/>
      <w:r w:rsidRPr="003D49FE">
        <w:rPr>
          <w:rFonts w:asciiTheme="minorHAnsi" w:hAnsiTheme="minorHAnsi" w:cstheme="minorHAnsi"/>
          <w:sz w:val="24"/>
          <w:szCs w:val="24"/>
        </w:rPr>
        <w:tab/>
        <w:t>«</w:t>
      </w:r>
      <w:proofErr w:type="gramEnd"/>
      <w:r w:rsidR="0043400A">
        <w:rPr>
          <w:rFonts w:asciiTheme="minorHAnsi" w:hAnsiTheme="minorHAnsi" w:cstheme="minorHAnsi"/>
          <w:sz w:val="24"/>
          <w:szCs w:val="24"/>
        </w:rPr>
        <w:t>___</w:t>
      </w:r>
      <w:r w:rsidR="00042F0A">
        <w:rPr>
          <w:rFonts w:asciiTheme="minorHAnsi" w:hAnsiTheme="minorHAnsi" w:cstheme="minorHAnsi"/>
          <w:sz w:val="24"/>
          <w:szCs w:val="24"/>
        </w:rPr>
        <w:t>»</w:t>
      </w:r>
      <w:r w:rsidRPr="003D49FE">
        <w:rPr>
          <w:rFonts w:asciiTheme="minorHAnsi" w:hAnsiTheme="minorHAnsi" w:cstheme="minorHAnsi"/>
          <w:sz w:val="24"/>
          <w:szCs w:val="24"/>
        </w:rPr>
        <w:t xml:space="preserve"> </w:t>
      </w:r>
      <w:r w:rsidR="0043400A">
        <w:rPr>
          <w:rFonts w:asciiTheme="minorHAnsi" w:hAnsiTheme="minorHAnsi" w:cstheme="minorHAnsi"/>
          <w:sz w:val="24"/>
          <w:szCs w:val="24"/>
        </w:rPr>
        <w:t>_______</w:t>
      </w:r>
      <w:r w:rsidRPr="003D49FE">
        <w:rPr>
          <w:rFonts w:asciiTheme="minorHAnsi" w:hAnsiTheme="minorHAnsi" w:cstheme="minorHAnsi"/>
          <w:sz w:val="24"/>
          <w:szCs w:val="24"/>
        </w:rPr>
        <w:t xml:space="preserve"> 2025 г.</w:t>
      </w:r>
    </w:p>
    <w:p w14:paraId="37EEB3BE" w14:textId="77777777" w:rsidR="00846A55" w:rsidRPr="003D49FE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3CEF315A" w14:textId="7AB687D4" w:rsidR="00846A55" w:rsidRPr="003D49FE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3D49FE">
        <w:rPr>
          <w:rFonts w:asciiTheme="minorHAnsi" w:hAnsiTheme="minorHAnsi" w:cstheme="minorHAnsi"/>
          <w:sz w:val="24"/>
          <w:szCs w:val="24"/>
        </w:rPr>
        <w:t xml:space="preserve">Мы, нижеподписавшиеся, представитель </w:t>
      </w:r>
      <w:r w:rsidR="00D15543" w:rsidRPr="003D49FE">
        <w:rPr>
          <w:rFonts w:asciiTheme="minorHAnsi" w:hAnsiTheme="minorHAnsi" w:cstheme="minorHAnsi"/>
          <w:sz w:val="24"/>
          <w:szCs w:val="24"/>
        </w:rPr>
        <w:t>Потребител</w:t>
      </w:r>
      <w:r w:rsidRPr="003D49FE">
        <w:rPr>
          <w:rFonts w:asciiTheme="minorHAnsi" w:hAnsiTheme="minorHAnsi" w:cstheme="minorHAnsi"/>
          <w:sz w:val="24"/>
          <w:szCs w:val="24"/>
        </w:rPr>
        <w:t>я</w:t>
      </w:r>
      <w:r w:rsidR="00D15543" w:rsidRPr="003D49FE">
        <w:rPr>
          <w:rFonts w:asciiTheme="minorHAnsi" w:hAnsiTheme="minorHAnsi" w:cstheme="minorHAnsi"/>
          <w:sz w:val="24"/>
          <w:szCs w:val="24"/>
        </w:rPr>
        <w:t xml:space="preserve"> </w:t>
      </w:r>
      <w:r w:rsidR="0043400A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25067AF0" w14:textId="19EDE27E" w:rsidR="00D15543" w:rsidRPr="003D49FE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3D49FE">
        <w:rPr>
          <w:rFonts w:asciiTheme="minorHAnsi" w:hAnsiTheme="minorHAnsi" w:cstheme="minorHAnsi"/>
          <w:sz w:val="24"/>
          <w:szCs w:val="24"/>
        </w:rPr>
        <w:t xml:space="preserve">* Представитель ЕТО - </w:t>
      </w:r>
      <w:r w:rsidR="0043400A">
        <w:rPr>
          <w:rFonts w:asciiTheme="minorHAnsi" w:hAnsiTheme="minorHAnsi" w:cstheme="minorHAnsi"/>
          <w:sz w:val="24"/>
          <w:szCs w:val="24"/>
        </w:rPr>
        <w:t>___________________________________________________________</w:t>
      </w:r>
    </w:p>
    <w:p w14:paraId="23BBFA4D" w14:textId="19C894A2" w:rsidR="00846A55" w:rsidRPr="003D49FE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3D49FE">
        <w:rPr>
          <w:rFonts w:asciiTheme="minorHAnsi" w:hAnsiTheme="minorHAnsi" w:cstheme="minorHAnsi"/>
          <w:sz w:val="24"/>
          <w:szCs w:val="24"/>
        </w:rPr>
        <w:t>* Представитель ТСО</w:t>
      </w:r>
      <w:r w:rsidR="0043400A">
        <w:rPr>
          <w:rFonts w:asciiTheme="minorHAnsi" w:hAnsiTheme="minorHAnsi" w:cstheme="minorHAnsi"/>
          <w:sz w:val="24"/>
          <w:szCs w:val="24"/>
        </w:rPr>
        <w:t xml:space="preserve"> -</w:t>
      </w:r>
      <w:r w:rsidRPr="003D49FE">
        <w:rPr>
          <w:rFonts w:asciiTheme="minorHAnsi" w:hAnsiTheme="minorHAnsi" w:cstheme="minorHAnsi"/>
          <w:sz w:val="24"/>
          <w:szCs w:val="24"/>
        </w:rPr>
        <w:t xml:space="preserve"> </w:t>
      </w:r>
      <w:r w:rsidR="0043400A">
        <w:rPr>
          <w:rFonts w:asciiTheme="minorHAnsi" w:hAnsiTheme="minorHAnsi" w:cstheme="minorHAnsi"/>
          <w:sz w:val="24"/>
          <w:szCs w:val="24"/>
        </w:rPr>
        <w:t>___________________________________________________________</w:t>
      </w:r>
    </w:p>
    <w:p w14:paraId="7D06762C" w14:textId="0592791D" w:rsidR="00846A55" w:rsidRPr="003D49FE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3D49FE">
        <w:rPr>
          <w:rFonts w:asciiTheme="minorHAnsi" w:hAnsiTheme="minorHAnsi" w:cstheme="minorHAnsi"/>
          <w:sz w:val="24"/>
          <w:szCs w:val="24"/>
        </w:rPr>
        <w:t xml:space="preserve">Составили настоящий акт в том, что </w:t>
      </w:r>
      <w:r w:rsidR="005C474E">
        <w:rPr>
          <w:rFonts w:asciiTheme="minorHAnsi" w:hAnsiTheme="minorHAnsi" w:cstheme="minorHAnsi"/>
          <w:sz w:val="24"/>
          <w:szCs w:val="24"/>
        </w:rPr>
        <w:t xml:space="preserve">в </w:t>
      </w:r>
      <w:r w:rsidR="005C474E" w:rsidRPr="001C4B58">
        <w:rPr>
          <w:rFonts w:asciiTheme="minorHAnsi" w:hAnsiTheme="minorHAnsi" w:cstheme="minorHAnsi"/>
          <w:sz w:val="24"/>
          <w:szCs w:val="24"/>
          <w:u w:val="single"/>
        </w:rPr>
        <w:t>СЦТ-1</w:t>
      </w:r>
      <w:r w:rsidR="005C474E">
        <w:rPr>
          <w:rFonts w:asciiTheme="minorHAnsi" w:hAnsiTheme="minorHAnsi" w:cstheme="minorHAnsi"/>
          <w:sz w:val="24"/>
          <w:szCs w:val="24"/>
        </w:rPr>
        <w:t xml:space="preserve"> </w:t>
      </w:r>
      <w:r w:rsidRPr="003D49FE">
        <w:rPr>
          <w:rFonts w:asciiTheme="minorHAnsi" w:hAnsiTheme="minorHAnsi" w:cstheme="minorHAnsi"/>
          <w:sz w:val="24"/>
          <w:szCs w:val="24"/>
        </w:rPr>
        <w:t xml:space="preserve">на </w:t>
      </w:r>
      <w:r w:rsidR="003F1E3E">
        <w:rPr>
          <w:rFonts w:asciiTheme="minorHAnsi" w:hAnsiTheme="minorHAnsi" w:cstheme="minorHAnsi"/>
          <w:sz w:val="24"/>
          <w:szCs w:val="24"/>
        </w:rPr>
        <w:t>объекте</w:t>
      </w:r>
      <w:r w:rsidRPr="003D49FE">
        <w:rPr>
          <w:rFonts w:asciiTheme="minorHAnsi" w:hAnsiTheme="minorHAnsi" w:cstheme="minorHAnsi"/>
          <w:sz w:val="24"/>
          <w:szCs w:val="24"/>
        </w:rPr>
        <w:t xml:space="preserve"> по адресу:</w:t>
      </w:r>
    </w:p>
    <w:p w14:paraId="6A159A3D" w14:textId="77777777" w:rsidR="00846A55" w:rsidRPr="003D49FE" w:rsidRDefault="00846A55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3A261513" w14:textId="35E2BCFD" w:rsidR="00846A55" w:rsidRPr="003D49FE" w:rsidRDefault="0043400A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_______________________________________________________________________________</w:t>
      </w:r>
    </w:p>
    <w:p w14:paraId="32CD876C" w14:textId="15F7204F"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449F2EE5" w14:textId="42A74AB8" w:rsidR="00CA61F3" w:rsidRDefault="00CA61F3" w:rsidP="00CA61F3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Произведен осмотр </w:t>
      </w:r>
      <w:r w:rsidRPr="00CA61F3">
        <w:rPr>
          <w:rFonts w:asciiTheme="minorHAnsi" w:hAnsiTheme="minorHAnsi" w:cstheme="minorHAnsi"/>
          <w:sz w:val="24"/>
          <w:szCs w:val="24"/>
        </w:rPr>
        <w:t>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теплопотребляющих энергоустановках,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</w:t>
      </w:r>
    </w:p>
    <w:p w14:paraId="69B1A5BE" w14:textId="5F30649B" w:rsidR="00CA61F3" w:rsidRDefault="00CA61F3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2B71AFC8" w14:textId="2213EE88" w:rsidR="00164C60" w:rsidRDefault="00164C60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3D49FE">
        <w:rPr>
          <w:rFonts w:asciiTheme="minorHAnsi" w:hAnsiTheme="minorHAnsi" w:cstheme="minorHAnsi"/>
          <w:sz w:val="24"/>
          <w:szCs w:val="24"/>
        </w:rPr>
        <w:t xml:space="preserve">1. </w:t>
      </w:r>
      <w:r w:rsidR="00CA61F3">
        <w:rPr>
          <w:rFonts w:asciiTheme="minorHAnsi" w:hAnsiTheme="minorHAnsi" w:cstheme="minorHAnsi"/>
          <w:sz w:val="24"/>
          <w:szCs w:val="24"/>
        </w:rPr>
        <w:t>Н</w:t>
      </w:r>
      <w:r w:rsidR="00CA61F3" w:rsidRPr="00CA61F3">
        <w:rPr>
          <w:rFonts w:asciiTheme="minorHAnsi" w:hAnsiTheme="minorHAnsi" w:cstheme="minorHAnsi"/>
          <w:sz w:val="24"/>
          <w:szCs w:val="24"/>
        </w:rPr>
        <w:t>есанкционированны</w:t>
      </w:r>
      <w:r w:rsidR="00CA61F3">
        <w:rPr>
          <w:rFonts w:asciiTheme="minorHAnsi" w:hAnsiTheme="minorHAnsi" w:cstheme="minorHAnsi"/>
          <w:sz w:val="24"/>
          <w:szCs w:val="24"/>
        </w:rPr>
        <w:t>е</w:t>
      </w:r>
      <w:r w:rsidR="00CA61F3" w:rsidRPr="00CA61F3">
        <w:rPr>
          <w:rFonts w:asciiTheme="minorHAnsi" w:hAnsiTheme="minorHAnsi" w:cstheme="minorHAnsi"/>
          <w:sz w:val="24"/>
          <w:szCs w:val="24"/>
        </w:rPr>
        <w:t xml:space="preserve"> врез</w:t>
      </w:r>
      <w:r w:rsidR="00CA61F3">
        <w:rPr>
          <w:rFonts w:asciiTheme="minorHAnsi" w:hAnsiTheme="minorHAnsi" w:cstheme="minorHAnsi"/>
          <w:sz w:val="24"/>
          <w:szCs w:val="24"/>
        </w:rPr>
        <w:t>ки</w:t>
      </w:r>
      <w:r w:rsidR="00CA61F3" w:rsidRPr="00CA61F3">
        <w:rPr>
          <w:rFonts w:asciiTheme="minorHAnsi" w:hAnsiTheme="minorHAnsi" w:cstheme="minorHAnsi"/>
          <w:sz w:val="24"/>
          <w:szCs w:val="24"/>
        </w:rPr>
        <w:t xml:space="preserve"> для разбора сетевой воды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CA61F3" w14:paraId="1242A99B" w14:textId="77777777" w:rsidTr="00CA61F3">
        <w:tc>
          <w:tcPr>
            <w:tcW w:w="528" w:type="dxa"/>
          </w:tcPr>
          <w:p w14:paraId="22DB9B47" w14:textId="56790449" w:rsidR="00CA61F3" w:rsidRDefault="00CA61F3" w:rsidP="00CA61F3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5DE0C06B" w14:textId="71B28C4E" w:rsidR="00CA61F3" w:rsidRDefault="00CA61F3" w:rsidP="00CA61F3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3D49FE">
              <w:rPr>
                <w:rFonts w:asciiTheme="minorHAnsi" w:hAnsiTheme="minorHAnsi" w:cstheme="minorHAnsi"/>
                <w:sz w:val="24"/>
                <w:szCs w:val="24"/>
              </w:rPr>
              <w:t>отсутствуют</w:t>
            </w:r>
            <w:proofErr w:type="gramEnd"/>
          </w:p>
        </w:tc>
      </w:tr>
      <w:tr w:rsidR="00CA61F3" w14:paraId="14076BD0" w14:textId="77777777" w:rsidTr="00CA61F3">
        <w:tc>
          <w:tcPr>
            <w:tcW w:w="528" w:type="dxa"/>
          </w:tcPr>
          <w:p w14:paraId="227165E5" w14:textId="77777777" w:rsidR="00CA61F3" w:rsidRDefault="00CA61F3" w:rsidP="00CA61F3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735EB9B6" w14:textId="2981050B" w:rsidR="00CA61F3" w:rsidRDefault="00CA61F3" w:rsidP="00CA61F3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14:paraId="789084E3" w14:textId="77777777" w:rsidR="00CA61F3" w:rsidRDefault="00CA61F3" w:rsidP="00CA61F3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27C4D4F1" w14:textId="16CCBC57" w:rsidR="00CA61F3" w:rsidRDefault="00CA61F3" w:rsidP="00CA61F3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</w:t>
      </w:r>
      <w:r w:rsidRPr="003D49FE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Н</w:t>
      </w:r>
      <w:r w:rsidRPr="00CA61F3">
        <w:rPr>
          <w:rFonts w:asciiTheme="minorHAnsi" w:hAnsiTheme="minorHAnsi" w:cstheme="minorHAnsi"/>
          <w:sz w:val="24"/>
          <w:szCs w:val="24"/>
        </w:rPr>
        <w:t>есанкционированны</w:t>
      </w:r>
      <w:r>
        <w:rPr>
          <w:rFonts w:asciiTheme="minorHAnsi" w:hAnsiTheme="minorHAnsi" w:cstheme="minorHAnsi"/>
          <w:sz w:val="24"/>
          <w:szCs w:val="24"/>
        </w:rPr>
        <w:t>е</w:t>
      </w:r>
      <w:r w:rsidRPr="00CA61F3">
        <w:rPr>
          <w:rFonts w:asciiTheme="minorHAnsi" w:hAnsiTheme="minorHAnsi" w:cstheme="minorHAnsi"/>
          <w:sz w:val="24"/>
          <w:szCs w:val="24"/>
        </w:rPr>
        <w:t xml:space="preserve"> врез</w:t>
      </w:r>
      <w:r>
        <w:rPr>
          <w:rFonts w:asciiTheme="minorHAnsi" w:hAnsiTheme="minorHAnsi" w:cstheme="minorHAnsi"/>
          <w:sz w:val="24"/>
          <w:szCs w:val="24"/>
        </w:rPr>
        <w:t>ки</w:t>
      </w:r>
      <w:r w:rsidRPr="00CA61F3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для </w:t>
      </w:r>
      <w:r w:rsidRPr="00CA61F3">
        <w:rPr>
          <w:rFonts w:asciiTheme="minorHAnsi" w:hAnsiTheme="minorHAnsi" w:cstheme="minorHAnsi"/>
          <w:sz w:val="24"/>
          <w:szCs w:val="24"/>
        </w:rPr>
        <w:t>потребления тепловой энергии на теплопотребляющих энергоустановках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CA61F3" w14:paraId="2E943B80" w14:textId="77777777" w:rsidTr="00353572">
        <w:tc>
          <w:tcPr>
            <w:tcW w:w="528" w:type="dxa"/>
          </w:tcPr>
          <w:p w14:paraId="4529DF37" w14:textId="7BA63E35" w:rsidR="00CA61F3" w:rsidRDefault="00CA61F3" w:rsidP="00353572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72652DA0" w14:textId="77777777" w:rsidR="00CA61F3" w:rsidRDefault="00CA61F3" w:rsidP="00353572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3D49FE">
              <w:rPr>
                <w:rFonts w:asciiTheme="minorHAnsi" w:hAnsiTheme="minorHAnsi" w:cstheme="minorHAnsi"/>
                <w:sz w:val="24"/>
                <w:szCs w:val="24"/>
              </w:rPr>
              <w:t>отсутствуют</w:t>
            </w:r>
            <w:proofErr w:type="gramEnd"/>
          </w:p>
        </w:tc>
      </w:tr>
      <w:tr w:rsidR="00CA61F3" w14:paraId="13E345A8" w14:textId="77777777" w:rsidTr="00353572">
        <w:tc>
          <w:tcPr>
            <w:tcW w:w="528" w:type="dxa"/>
          </w:tcPr>
          <w:p w14:paraId="07BB7864" w14:textId="77777777" w:rsidR="00CA61F3" w:rsidRDefault="00CA61F3" w:rsidP="00353572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E065478" w14:textId="55AB51E2" w:rsidR="00CA61F3" w:rsidRDefault="00CA61F3" w:rsidP="00353572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14:paraId="447DCEB9" w14:textId="5B46FD3D" w:rsidR="00164C60" w:rsidRDefault="00164C60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0B804578" w14:textId="0F008928" w:rsidR="00CA61F3" w:rsidRDefault="00CA61F3" w:rsidP="00CA61F3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</w:t>
      </w:r>
      <w:r w:rsidRPr="003D49FE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Н</w:t>
      </w:r>
      <w:r w:rsidRPr="00CA61F3">
        <w:rPr>
          <w:rFonts w:asciiTheme="minorHAnsi" w:hAnsiTheme="minorHAnsi" w:cstheme="minorHAnsi"/>
          <w:sz w:val="24"/>
          <w:szCs w:val="24"/>
        </w:rPr>
        <w:t>есанкционированны</w:t>
      </w:r>
      <w:r>
        <w:rPr>
          <w:rFonts w:asciiTheme="minorHAnsi" w:hAnsiTheme="minorHAnsi" w:cstheme="minorHAnsi"/>
          <w:sz w:val="24"/>
          <w:szCs w:val="24"/>
        </w:rPr>
        <w:t>е</w:t>
      </w:r>
      <w:r w:rsidRPr="00CA61F3">
        <w:rPr>
          <w:rFonts w:asciiTheme="minorHAnsi" w:hAnsiTheme="minorHAnsi" w:cstheme="minorHAnsi"/>
          <w:sz w:val="24"/>
          <w:szCs w:val="24"/>
        </w:rPr>
        <w:t xml:space="preserve"> врез</w:t>
      </w:r>
      <w:r>
        <w:rPr>
          <w:rFonts w:asciiTheme="minorHAnsi" w:hAnsiTheme="minorHAnsi" w:cstheme="minorHAnsi"/>
          <w:sz w:val="24"/>
          <w:szCs w:val="24"/>
        </w:rPr>
        <w:t>ки</w:t>
      </w:r>
      <w:r w:rsidRPr="00CA61F3">
        <w:rPr>
          <w:rFonts w:asciiTheme="minorHAnsi" w:hAnsiTheme="minorHAnsi" w:cstheme="minorHAnsi"/>
          <w:sz w:val="24"/>
          <w:szCs w:val="24"/>
        </w:rPr>
        <w:t xml:space="preserve"> для переключения закрытой системы теплоснабжения на открытую систему теплоснабжения с разбором сетевой воды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CA61F3" w14:paraId="2C45B09C" w14:textId="77777777" w:rsidTr="00353572">
        <w:tc>
          <w:tcPr>
            <w:tcW w:w="528" w:type="dxa"/>
          </w:tcPr>
          <w:p w14:paraId="52F5CB4F" w14:textId="33AD615A" w:rsidR="00CA61F3" w:rsidRDefault="00CA61F3" w:rsidP="00353572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A8570D0" w14:textId="77777777" w:rsidR="00CA61F3" w:rsidRDefault="00CA61F3" w:rsidP="00353572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3D49FE">
              <w:rPr>
                <w:rFonts w:asciiTheme="minorHAnsi" w:hAnsiTheme="minorHAnsi" w:cstheme="minorHAnsi"/>
                <w:sz w:val="24"/>
                <w:szCs w:val="24"/>
              </w:rPr>
              <w:t>отсутствуют</w:t>
            </w:r>
            <w:proofErr w:type="gramEnd"/>
          </w:p>
        </w:tc>
      </w:tr>
      <w:tr w:rsidR="00CA61F3" w14:paraId="2E1331A3" w14:textId="77777777" w:rsidTr="00353572">
        <w:tc>
          <w:tcPr>
            <w:tcW w:w="528" w:type="dxa"/>
          </w:tcPr>
          <w:p w14:paraId="08950A5F" w14:textId="77777777" w:rsidR="00CA61F3" w:rsidRDefault="00CA61F3" w:rsidP="00353572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58BB8CBE" w14:textId="2871319B" w:rsidR="00CA61F3" w:rsidRDefault="00CA61F3" w:rsidP="00353572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14:paraId="4D6DE1E7" w14:textId="06CC5E8F" w:rsidR="00CA61F3" w:rsidRDefault="00CA61F3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2F58656C" w14:textId="19CABA5E" w:rsidR="00CA61F3" w:rsidRDefault="00F83137" w:rsidP="00CA61F3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</w:t>
      </w:r>
      <w:r w:rsidRPr="003D49FE">
        <w:rPr>
          <w:rFonts w:asciiTheme="minorHAnsi" w:hAnsiTheme="minorHAnsi" w:cstheme="minorHAnsi"/>
          <w:sz w:val="24"/>
          <w:szCs w:val="24"/>
        </w:rPr>
        <w:t xml:space="preserve">. </w:t>
      </w:r>
      <w:r w:rsidR="00CA61F3">
        <w:rPr>
          <w:rFonts w:asciiTheme="minorHAnsi" w:hAnsiTheme="minorHAnsi" w:cstheme="minorHAnsi"/>
          <w:sz w:val="24"/>
          <w:szCs w:val="24"/>
        </w:rPr>
        <w:t>О</w:t>
      </w:r>
      <w:r w:rsidR="00CA61F3" w:rsidRPr="00CA61F3">
        <w:rPr>
          <w:rFonts w:asciiTheme="minorHAnsi" w:hAnsiTheme="minorHAnsi" w:cstheme="minorHAnsi"/>
          <w:sz w:val="24"/>
          <w:szCs w:val="24"/>
        </w:rPr>
        <w:t>тступлени</w:t>
      </w:r>
      <w:r w:rsidR="00CA61F3">
        <w:rPr>
          <w:rFonts w:asciiTheme="minorHAnsi" w:hAnsiTheme="minorHAnsi" w:cstheme="minorHAnsi"/>
          <w:sz w:val="24"/>
          <w:szCs w:val="24"/>
        </w:rPr>
        <w:t>я</w:t>
      </w:r>
      <w:r w:rsidR="00CA61F3" w:rsidRPr="00CA61F3">
        <w:rPr>
          <w:rFonts w:asciiTheme="minorHAnsi" w:hAnsiTheme="minorHAnsi" w:cstheme="minorHAnsi"/>
          <w:sz w:val="24"/>
          <w:szCs w:val="24"/>
        </w:rPr>
        <w:t xml:space="preserve"> от проектного решения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CA61F3" w14:paraId="0096F19F" w14:textId="77777777" w:rsidTr="00353572">
        <w:tc>
          <w:tcPr>
            <w:tcW w:w="528" w:type="dxa"/>
          </w:tcPr>
          <w:p w14:paraId="6D379CC6" w14:textId="115C5EED" w:rsidR="00CA61F3" w:rsidRDefault="00CA61F3" w:rsidP="00353572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09864F25" w14:textId="77777777" w:rsidR="00CA61F3" w:rsidRDefault="00CA61F3" w:rsidP="00353572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3D49FE">
              <w:rPr>
                <w:rFonts w:asciiTheme="minorHAnsi" w:hAnsiTheme="minorHAnsi" w:cstheme="minorHAnsi"/>
                <w:sz w:val="24"/>
                <w:szCs w:val="24"/>
              </w:rPr>
              <w:t>отсутствуют</w:t>
            </w:r>
            <w:proofErr w:type="gramEnd"/>
          </w:p>
        </w:tc>
      </w:tr>
      <w:tr w:rsidR="00CA61F3" w14:paraId="219F57D8" w14:textId="77777777" w:rsidTr="00353572">
        <w:tc>
          <w:tcPr>
            <w:tcW w:w="528" w:type="dxa"/>
          </w:tcPr>
          <w:p w14:paraId="39C01690" w14:textId="77777777" w:rsidR="00CA61F3" w:rsidRDefault="00CA61F3" w:rsidP="00353572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2" w:type="dxa"/>
          </w:tcPr>
          <w:p w14:paraId="192E55D4" w14:textId="1988CD5F" w:rsidR="00CA61F3" w:rsidRDefault="00CA61F3" w:rsidP="00353572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14:paraId="65FF03DE" w14:textId="77777777" w:rsidR="003D49FE" w:rsidRPr="003D49FE" w:rsidRDefault="003D49FE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32A3E5FB" w14:textId="501EDCA5" w:rsidR="00164C60" w:rsidRPr="002D0D72" w:rsidRDefault="00164C60" w:rsidP="00164C60">
      <w:pPr>
        <w:jc w:val="both"/>
        <w:rPr>
          <w:rFonts w:asciiTheme="minorHAnsi" w:hAnsiTheme="minorHAnsi" w:cstheme="minorHAnsi"/>
          <w:b/>
          <w:sz w:val="24"/>
          <w:szCs w:val="24"/>
          <w:lang w:eastAsia="ru-RU"/>
        </w:rPr>
      </w:pPr>
      <w:r w:rsidRPr="002D0D72">
        <w:rPr>
          <w:rFonts w:asciiTheme="minorHAnsi" w:hAnsiTheme="minorHAnsi" w:cstheme="minorHAnsi"/>
          <w:b/>
          <w:sz w:val="24"/>
          <w:szCs w:val="24"/>
          <w:lang w:eastAsia="ru-RU"/>
        </w:rPr>
        <w:t>ЗАКЛЮЧЕНИЕ</w:t>
      </w:r>
      <w:r w:rsidR="002D0D72">
        <w:rPr>
          <w:rFonts w:asciiTheme="minorHAnsi" w:hAnsiTheme="minorHAnsi" w:cstheme="minorHAnsi"/>
          <w:b/>
          <w:sz w:val="24"/>
          <w:szCs w:val="24"/>
          <w:lang w:eastAsia="ru-RU"/>
        </w:rPr>
        <w:t>:</w:t>
      </w:r>
    </w:p>
    <w:p w14:paraId="0EC53196" w14:textId="1BAD026A" w:rsidR="00042F0A" w:rsidRDefault="00CA61F3" w:rsidP="00164C60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 результате осмотра выявлено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042F0A" w14:paraId="6EDD6571" w14:textId="77777777" w:rsidTr="00CA61F3">
        <w:tc>
          <w:tcPr>
            <w:tcW w:w="529" w:type="dxa"/>
          </w:tcPr>
          <w:p w14:paraId="6FB79707" w14:textId="1FB26C1D" w:rsidR="00042F0A" w:rsidRDefault="00042F0A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7129E259" w14:textId="6C5B080E" w:rsidR="00042F0A" w:rsidRPr="00042F0A" w:rsidRDefault="00CA61F3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>отсутствие</w:t>
            </w:r>
            <w:proofErr w:type="gramEnd"/>
          </w:p>
        </w:tc>
      </w:tr>
      <w:tr w:rsidR="00042F0A" w14:paraId="33816207" w14:textId="77777777" w:rsidTr="00CA61F3">
        <w:tc>
          <w:tcPr>
            <w:tcW w:w="529" w:type="dxa"/>
          </w:tcPr>
          <w:p w14:paraId="3E899CA8" w14:textId="77777777" w:rsidR="00042F0A" w:rsidRDefault="00042F0A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14:paraId="404BB591" w14:textId="303B629F" w:rsidR="00042F0A" w:rsidRPr="00042F0A" w:rsidRDefault="00CA61F3" w:rsidP="00CA61F3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наличие </w:t>
            </w:r>
          </w:p>
        </w:tc>
      </w:tr>
    </w:tbl>
    <w:p w14:paraId="54BA8DDF" w14:textId="6F5658E7" w:rsidR="00164C60" w:rsidRPr="003D49FE" w:rsidRDefault="00CA61F3" w:rsidP="00164C60">
      <w:pPr>
        <w:jc w:val="both"/>
        <w:rPr>
          <w:rFonts w:asciiTheme="minorHAnsi" w:hAnsiTheme="minorHAnsi" w:cstheme="minorHAnsi"/>
          <w:sz w:val="24"/>
          <w:szCs w:val="24"/>
        </w:rPr>
      </w:pPr>
      <w:r w:rsidRPr="00CA61F3">
        <w:rPr>
          <w:rFonts w:asciiTheme="minorHAnsi" w:hAnsiTheme="minorHAnsi" w:cstheme="minorHAnsi"/>
          <w:sz w:val="24"/>
          <w:szCs w:val="24"/>
        </w:rPr>
        <w:t>несанкционированных врезок для разбора сетевой воды или потребления тепловой энергии на теплопотребляющих энергоустановках,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</w:t>
      </w:r>
      <w:r w:rsidR="00164C60" w:rsidRPr="003D49FE">
        <w:rPr>
          <w:rFonts w:asciiTheme="minorHAnsi" w:hAnsiTheme="minorHAnsi" w:cstheme="minorHAnsi"/>
          <w:sz w:val="24"/>
          <w:szCs w:val="24"/>
        </w:rPr>
        <w:t>.</w:t>
      </w:r>
      <w:bookmarkStart w:id="0" w:name="_GoBack"/>
      <w:bookmarkEnd w:id="0"/>
    </w:p>
    <w:p w14:paraId="07C3FD06" w14:textId="3A7AB54F" w:rsidR="003D49FE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0"/>
        <w:gridCol w:w="1979"/>
        <w:gridCol w:w="2291"/>
      </w:tblGrid>
      <w:tr w:rsidR="0043400A" w14:paraId="3112028E" w14:textId="77777777" w:rsidTr="0043400A">
        <w:tc>
          <w:tcPr>
            <w:tcW w:w="5495" w:type="dxa"/>
          </w:tcPr>
          <w:p w14:paraId="2F7F73CD" w14:textId="14251417" w:rsidR="002D0D72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Потребитель</w:t>
            </w:r>
          </w:p>
        </w:tc>
        <w:tc>
          <w:tcPr>
            <w:tcW w:w="1984" w:type="dxa"/>
          </w:tcPr>
          <w:p w14:paraId="478A4A53" w14:textId="77777777" w:rsidR="002D0D72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1F523D9A" w14:textId="559405E3" w:rsidR="002D0D72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3400A" w14:paraId="0F40A22C" w14:textId="77777777" w:rsidTr="0043400A">
        <w:tc>
          <w:tcPr>
            <w:tcW w:w="5495" w:type="dxa"/>
          </w:tcPr>
          <w:p w14:paraId="1AF8D19D" w14:textId="27AFAA86" w:rsidR="002D0D72" w:rsidRDefault="004340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>должность</w:t>
            </w:r>
            <w:proofErr w:type="gramEnd"/>
          </w:p>
        </w:tc>
        <w:tc>
          <w:tcPr>
            <w:tcW w:w="1984" w:type="dxa"/>
          </w:tcPr>
          <w:p w14:paraId="568E2736" w14:textId="399E1E64" w:rsidR="002D0D72" w:rsidRDefault="004340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  <w:tc>
          <w:tcPr>
            <w:tcW w:w="2307" w:type="dxa"/>
          </w:tcPr>
          <w:p w14:paraId="26831EC8" w14:textId="55A9FDFC" w:rsidR="002D0D72" w:rsidRDefault="004340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_______________</w:t>
            </w:r>
          </w:p>
        </w:tc>
      </w:tr>
      <w:tr w:rsidR="0043400A" w14:paraId="1E8B536C" w14:textId="77777777" w:rsidTr="0043400A">
        <w:tc>
          <w:tcPr>
            <w:tcW w:w="5495" w:type="dxa"/>
          </w:tcPr>
          <w:p w14:paraId="3D9A1859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A4E82B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606BB1A8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3400A" w14:paraId="4A6D748B" w14:textId="77777777" w:rsidTr="0043400A">
        <w:tc>
          <w:tcPr>
            <w:tcW w:w="5495" w:type="dxa"/>
          </w:tcPr>
          <w:p w14:paraId="620C2475" w14:textId="75EEE4C8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3D49FE">
              <w:rPr>
                <w:rFonts w:asciiTheme="minorHAnsi" w:hAnsiTheme="minorHAnsi" w:cstheme="minorHAnsi"/>
                <w:sz w:val="24"/>
                <w:szCs w:val="24"/>
              </w:rPr>
              <w:t>Представитель ЕТО</w:t>
            </w:r>
          </w:p>
        </w:tc>
        <w:tc>
          <w:tcPr>
            <w:tcW w:w="1984" w:type="dxa"/>
          </w:tcPr>
          <w:p w14:paraId="06DF8EA0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496F35BD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3400A" w14:paraId="49C848E2" w14:textId="77777777" w:rsidTr="0043400A">
        <w:tc>
          <w:tcPr>
            <w:tcW w:w="5495" w:type="dxa"/>
          </w:tcPr>
          <w:p w14:paraId="641CCD03" w14:textId="341A0984" w:rsidR="002D0D72" w:rsidRDefault="004340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>должность</w:t>
            </w:r>
            <w:proofErr w:type="gramEnd"/>
          </w:p>
        </w:tc>
        <w:tc>
          <w:tcPr>
            <w:tcW w:w="1984" w:type="dxa"/>
          </w:tcPr>
          <w:p w14:paraId="3FF1E819" w14:textId="0200C16B" w:rsidR="002D0D72" w:rsidRDefault="004340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  <w:tc>
          <w:tcPr>
            <w:tcW w:w="2307" w:type="dxa"/>
          </w:tcPr>
          <w:p w14:paraId="3E61D229" w14:textId="758185A2" w:rsidR="002D0D72" w:rsidRDefault="004340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_______________</w:t>
            </w:r>
          </w:p>
        </w:tc>
      </w:tr>
      <w:tr w:rsidR="0043400A" w14:paraId="14DD0313" w14:textId="77777777" w:rsidTr="0043400A">
        <w:tc>
          <w:tcPr>
            <w:tcW w:w="5495" w:type="dxa"/>
          </w:tcPr>
          <w:p w14:paraId="23A0E5B6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994843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097627AE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3400A" w14:paraId="1DB97CDE" w14:textId="77777777" w:rsidTr="0043400A">
        <w:tc>
          <w:tcPr>
            <w:tcW w:w="5495" w:type="dxa"/>
          </w:tcPr>
          <w:p w14:paraId="7DCBA09A" w14:textId="1C171546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3D49FE">
              <w:rPr>
                <w:rFonts w:asciiTheme="minorHAnsi" w:hAnsiTheme="minorHAnsi" w:cstheme="minorHAnsi"/>
                <w:sz w:val="24"/>
                <w:szCs w:val="24"/>
              </w:rPr>
              <w:t xml:space="preserve">Представитель ТСО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по доверенности</w:t>
            </w:r>
          </w:p>
        </w:tc>
        <w:tc>
          <w:tcPr>
            <w:tcW w:w="1984" w:type="dxa"/>
          </w:tcPr>
          <w:p w14:paraId="07DD36B3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</w:tcPr>
          <w:p w14:paraId="4C882327" w14:textId="77777777"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3400A" w14:paraId="3517EC75" w14:textId="77777777" w:rsidTr="0043400A">
        <w:tc>
          <w:tcPr>
            <w:tcW w:w="5495" w:type="dxa"/>
          </w:tcPr>
          <w:p w14:paraId="4ECF0013" w14:textId="4F52CC4F" w:rsidR="002D0D72" w:rsidRDefault="004340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>должность</w:t>
            </w:r>
            <w:proofErr w:type="gramEnd"/>
          </w:p>
        </w:tc>
        <w:tc>
          <w:tcPr>
            <w:tcW w:w="1984" w:type="dxa"/>
          </w:tcPr>
          <w:p w14:paraId="7642B283" w14:textId="7208C63D" w:rsidR="002D0D72" w:rsidRDefault="004340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  <w:tc>
          <w:tcPr>
            <w:tcW w:w="2307" w:type="dxa"/>
          </w:tcPr>
          <w:p w14:paraId="77C75515" w14:textId="04F096EF" w:rsidR="002D0D72" w:rsidRDefault="0043400A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_______________</w:t>
            </w:r>
          </w:p>
        </w:tc>
      </w:tr>
    </w:tbl>
    <w:p w14:paraId="108A62EE" w14:textId="77777777" w:rsidR="002D0D72" w:rsidRPr="003D49FE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3D49FE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3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42F0A"/>
    <w:rsid w:val="00164C60"/>
    <w:rsid w:val="001C4B58"/>
    <w:rsid w:val="002D0D72"/>
    <w:rsid w:val="003238F6"/>
    <w:rsid w:val="00384D93"/>
    <w:rsid w:val="003D49FE"/>
    <w:rsid w:val="003F1E3E"/>
    <w:rsid w:val="0043400A"/>
    <w:rsid w:val="004635B7"/>
    <w:rsid w:val="0058079C"/>
    <w:rsid w:val="005C474E"/>
    <w:rsid w:val="00637F32"/>
    <w:rsid w:val="006D2DD3"/>
    <w:rsid w:val="00846A55"/>
    <w:rsid w:val="008B57E8"/>
    <w:rsid w:val="00A211E6"/>
    <w:rsid w:val="00A3777B"/>
    <w:rsid w:val="00C15A37"/>
    <w:rsid w:val="00CA61F3"/>
    <w:rsid w:val="00D15543"/>
    <w:rsid w:val="00E519B5"/>
    <w:rsid w:val="00F00631"/>
    <w:rsid w:val="00F83137"/>
    <w:rsid w:val="00FC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Лариса Васильева Жеребцова</cp:lastModifiedBy>
  <cp:revision>5</cp:revision>
  <dcterms:created xsi:type="dcterms:W3CDTF">2024-12-21T10:42:00Z</dcterms:created>
  <dcterms:modified xsi:type="dcterms:W3CDTF">2025-07-09T14:11:00Z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